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D48A2" w14:textId="665B3AB0" w:rsidR="00582DC3" w:rsidRPr="00E21E5B" w:rsidRDefault="00582DC3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21E5B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E21E5B">
        <w:rPr>
          <w:rFonts w:ascii="Tahoma" w:hAnsi="Tahoma" w:cs="Tahoma"/>
          <w:b/>
          <w:sz w:val="24"/>
          <w:szCs w:val="24"/>
          <w:lang w:val="cs-CZ"/>
        </w:rPr>
        <w:br/>
      </w:r>
      <w:r w:rsidRPr="00E21E5B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E21E5B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E21E5B" w:rsidRPr="00E21E5B">
        <w:rPr>
          <w:rFonts w:ascii="Tahoma" w:hAnsi="Tahoma" w:cs="Tahoma"/>
          <w:b/>
          <w:sz w:val="24"/>
          <w:szCs w:val="24"/>
          <w:lang w:val="cs-CZ"/>
        </w:rPr>
        <w:t>o</w:t>
      </w:r>
      <w:r w:rsidRPr="00E21E5B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speciálních výplat </w:t>
      </w:r>
      <w:r w:rsidR="00E21E5B" w:rsidRPr="00E21E5B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E21E5B">
        <w:rPr>
          <w:rFonts w:ascii="Tahoma" w:hAnsi="Tahoma" w:cs="Tahoma"/>
          <w:b/>
          <w:noProof/>
          <w:sz w:val="24"/>
          <w:szCs w:val="24"/>
          <w:lang w:val="cs-CZ"/>
        </w:rPr>
        <w:t>a exekučních srážek I</w:t>
      </w:r>
      <w:r w:rsidRPr="00E21E5B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E21E5B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</w:t>
      </w:r>
      <w:r w:rsidR="00A62AFA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E21E5B">
        <w:rPr>
          <w:rFonts w:ascii="Tahoma" w:hAnsi="Tahoma" w:cs="Tahoma"/>
          <w:b/>
          <w:noProof/>
          <w:sz w:val="24"/>
          <w:szCs w:val="24"/>
          <w:lang w:val="cs-CZ"/>
        </w:rPr>
        <w:t xml:space="preserve"> a exekučních srážek</w:t>
      </w:r>
      <w:r w:rsidRPr="00E21E5B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E21E5B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E21E5B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E882A1F" w14:textId="77777777" w:rsidR="00582DC3" w:rsidRPr="00E21E5B" w:rsidRDefault="00582DC3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08C4B4BE" w14:textId="77777777" w:rsidR="00582DC3" w:rsidRPr="00E21E5B" w:rsidRDefault="00582DC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21E5B">
        <w:rPr>
          <w:rFonts w:cs="Tahoma"/>
          <w:szCs w:val="20"/>
        </w:rPr>
        <w:tab/>
      </w:r>
      <w:r w:rsidRPr="00E21E5B">
        <w:rPr>
          <w:rFonts w:cs="Tahoma"/>
          <w:szCs w:val="20"/>
        </w:rPr>
        <w:tab/>
      </w:r>
      <w:r w:rsidRPr="00E21E5B">
        <w:rPr>
          <w:rFonts w:cs="Tahoma"/>
          <w:szCs w:val="20"/>
        </w:rPr>
        <w:tab/>
      </w:r>
      <w:r w:rsidRPr="00E21E5B">
        <w:rPr>
          <w:rFonts w:cs="Tahoma"/>
          <w:szCs w:val="20"/>
        </w:rPr>
        <w:tab/>
      </w:r>
      <w:r w:rsidRPr="00E21E5B">
        <w:rPr>
          <w:rFonts w:cs="Tahoma"/>
          <w:szCs w:val="20"/>
        </w:rPr>
        <w:tab/>
      </w:r>
      <w:r w:rsidRPr="00E21E5B">
        <w:rPr>
          <w:rFonts w:ascii="Tahoma" w:hAnsi="Tahoma" w:cs="Tahoma"/>
          <w:sz w:val="20"/>
          <w:szCs w:val="20"/>
        </w:rPr>
        <w:t xml:space="preserve">Č. j. </w:t>
      </w:r>
      <w:r w:rsidRPr="00E21E5B">
        <w:rPr>
          <w:rFonts w:ascii="Tahoma" w:hAnsi="Tahoma" w:cs="Tahoma"/>
          <w:noProof/>
          <w:sz w:val="20"/>
          <w:szCs w:val="20"/>
        </w:rPr>
        <w:t>0100/00000347/26/VR</w:t>
      </w:r>
    </w:p>
    <w:p w14:paraId="7D568974" w14:textId="77777777" w:rsidR="00582DC3" w:rsidRPr="00E21E5B" w:rsidRDefault="00582DC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</w:rPr>
        <w:tab/>
      </w:r>
      <w:r w:rsidRPr="00E21E5B">
        <w:rPr>
          <w:rFonts w:ascii="Tahoma" w:hAnsi="Tahoma" w:cs="Tahoma"/>
          <w:sz w:val="20"/>
          <w:szCs w:val="20"/>
        </w:rPr>
        <w:tab/>
      </w:r>
      <w:r w:rsidRPr="00E21E5B">
        <w:rPr>
          <w:rFonts w:ascii="Tahoma" w:hAnsi="Tahoma" w:cs="Tahoma"/>
          <w:sz w:val="20"/>
          <w:szCs w:val="20"/>
        </w:rPr>
        <w:tab/>
      </w:r>
      <w:r w:rsidRPr="00E21E5B">
        <w:rPr>
          <w:rFonts w:ascii="Tahoma" w:hAnsi="Tahoma" w:cs="Tahoma"/>
          <w:sz w:val="20"/>
          <w:szCs w:val="20"/>
        </w:rPr>
        <w:tab/>
      </w:r>
      <w:r w:rsidRPr="00E21E5B">
        <w:rPr>
          <w:rFonts w:ascii="Tahoma" w:hAnsi="Tahoma" w:cs="Tahoma"/>
          <w:sz w:val="20"/>
          <w:szCs w:val="20"/>
        </w:rPr>
        <w:tab/>
        <w:t xml:space="preserve">Sp. zn.  </w:t>
      </w:r>
      <w:r w:rsidRPr="00E21E5B">
        <w:rPr>
          <w:rFonts w:ascii="Tahoma" w:hAnsi="Tahoma" w:cs="Tahoma"/>
          <w:noProof/>
          <w:sz w:val="20"/>
          <w:szCs w:val="20"/>
        </w:rPr>
        <w:t>0100/12014974/20260116</w:t>
      </w:r>
    </w:p>
    <w:p w14:paraId="7BE41C53" w14:textId="2BC59A3D" w:rsidR="00582DC3" w:rsidRPr="00E21E5B" w:rsidRDefault="00582DC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16.</w:t>
      </w:r>
      <w:r w:rsidR="00E21E5B" w:rsidRPr="00E21E5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E21E5B" w:rsidRPr="00E21E5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791F9FA6" w14:textId="77777777" w:rsidR="00582DC3" w:rsidRPr="00E21E5B" w:rsidRDefault="00582DC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D3C9B1D" w14:textId="77777777" w:rsidR="00582DC3" w:rsidRPr="00E21E5B" w:rsidRDefault="00582DC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29179276" w14:textId="77777777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E21E5B">
        <w:rPr>
          <w:rFonts w:ascii="Tahoma" w:hAnsi="Tahoma" w:cs="Tahoma"/>
          <w:sz w:val="20"/>
          <w:szCs w:val="20"/>
          <w:lang w:val="cs-CZ"/>
        </w:rPr>
        <w:t>.</w:t>
      </w:r>
    </w:p>
    <w:p w14:paraId="085A7410" w14:textId="77777777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E21E5B">
        <w:rPr>
          <w:rFonts w:ascii="Tahoma" w:hAnsi="Tahoma" w:cs="Tahoma"/>
          <w:sz w:val="20"/>
          <w:szCs w:val="20"/>
          <w:lang w:val="cs-CZ"/>
        </w:rPr>
        <w:t>.</w:t>
      </w:r>
    </w:p>
    <w:p w14:paraId="11235053" w14:textId="77777777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E21E5B">
        <w:rPr>
          <w:rFonts w:ascii="Tahoma" w:hAnsi="Tahoma" w:cs="Tahoma"/>
          <w:sz w:val="20"/>
          <w:szCs w:val="20"/>
          <w:lang w:val="cs-CZ"/>
        </w:rPr>
        <w:t>.</w:t>
      </w:r>
    </w:p>
    <w:p w14:paraId="12CD30B5" w14:textId="77777777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E21E5B">
        <w:rPr>
          <w:rFonts w:ascii="Tahoma" w:hAnsi="Tahoma" w:cs="Tahoma"/>
          <w:sz w:val="20"/>
          <w:szCs w:val="20"/>
          <w:lang w:val="cs-CZ"/>
        </w:rPr>
        <w:t>.</w:t>
      </w:r>
    </w:p>
    <w:p w14:paraId="64D25E34" w14:textId="77777777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E21E5B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574D18C" w14:textId="77777777" w:rsidR="00582DC3" w:rsidRPr="00E21E5B" w:rsidRDefault="00582DC3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D97CDD7" w14:textId="77777777" w:rsidR="00582DC3" w:rsidRPr="00E21E5B" w:rsidRDefault="00582DC3" w:rsidP="00387B1A">
      <w:pPr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E21E5B">
        <w:rPr>
          <w:rFonts w:ascii="Tahoma" w:hAnsi="Tahoma" w:cs="Tahoma"/>
          <w:sz w:val="20"/>
          <w:szCs w:val="20"/>
          <w:lang w:val="cs-CZ"/>
        </w:rPr>
        <w:t>.</w:t>
      </w:r>
    </w:p>
    <w:p w14:paraId="63C06CD2" w14:textId="77777777" w:rsidR="00582DC3" w:rsidRPr="00E21E5B" w:rsidRDefault="00582DC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E21E5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E21E5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681BAB93" w14:textId="56BAE0DD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E21E5B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E21E5B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E21E5B">
        <w:rPr>
          <w:rFonts w:ascii="Tahoma" w:hAnsi="Tahoma" w:cs="Tahoma"/>
          <w:sz w:val="20"/>
          <w:szCs w:val="20"/>
          <w:lang w:val="cs-CZ"/>
        </w:rPr>
        <w:t>:</w:t>
      </w:r>
    </w:p>
    <w:p w14:paraId="089206D7" w14:textId="77777777" w:rsidR="00582DC3" w:rsidRPr="00E21E5B" w:rsidRDefault="00582DC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</w:rPr>
        <w:t xml:space="preserve">platový tarif v rozmezí od </w:t>
      </w:r>
      <w:r w:rsidRPr="00E21E5B">
        <w:rPr>
          <w:rFonts w:ascii="Tahoma" w:hAnsi="Tahoma" w:cs="Tahoma"/>
          <w:noProof/>
          <w:sz w:val="20"/>
          <w:szCs w:val="20"/>
        </w:rPr>
        <w:t>23.110</w:t>
      </w:r>
      <w:r w:rsidRPr="00E21E5B">
        <w:rPr>
          <w:rFonts w:ascii="Tahoma" w:hAnsi="Tahoma" w:cs="Tahoma"/>
          <w:sz w:val="20"/>
          <w:szCs w:val="20"/>
        </w:rPr>
        <w:t xml:space="preserve"> Kč do </w:t>
      </w:r>
      <w:r w:rsidRPr="00E21E5B">
        <w:rPr>
          <w:rFonts w:ascii="Tahoma" w:hAnsi="Tahoma" w:cs="Tahoma"/>
          <w:noProof/>
          <w:sz w:val="20"/>
          <w:szCs w:val="20"/>
        </w:rPr>
        <w:t>33.220</w:t>
      </w:r>
      <w:r w:rsidRPr="00E21E5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E21E5B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E21E5B">
        <w:rPr>
          <w:rFonts w:ascii="Tahoma" w:hAnsi="Tahoma" w:cs="Tahoma"/>
          <w:sz w:val="20"/>
          <w:szCs w:val="20"/>
        </w:rPr>
        <w:t>),</w:t>
      </w:r>
    </w:p>
    <w:p w14:paraId="651D10D0" w14:textId="77777777" w:rsidR="00582DC3" w:rsidRPr="00E21E5B" w:rsidRDefault="00582DC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E21E5B">
        <w:rPr>
          <w:rFonts w:ascii="Tahoma" w:hAnsi="Tahoma" w:cs="Tahoma"/>
          <w:noProof/>
          <w:sz w:val="20"/>
          <w:szCs w:val="20"/>
        </w:rPr>
        <w:t>1.661</w:t>
      </w:r>
      <w:r w:rsidRPr="00E21E5B">
        <w:rPr>
          <w:rFonts w:ascii="Tahoma" w:hAnsi="Tahoma" w:cs="Tahoma"/>
          <w:sz w:val="20"/>
          <w:szCs w:val="20"/>
        </w:rPr>
        <w:t xml:space="preserve"> Kč do </w:t>
      </w:r>
      <w:r w:rsidRPr="00E21E5B">
        <w:rPr>
          <w:rFonts w:ascii="Tahoma" w:hAnsi="Tahoma" w:cs="Tahoma"/>
          <w:noProof/>
          <w:sz w:val="20"/>
          <w:szCs w:val="20"/>
        </w:rPr>
        <w:t>4.983</w:t>
      </w:r>
      <w:r w:rsidRPr="00E21E5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E21E5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E21E5B">
        <w:rPr>
          <w:rFonts w:ascii="Tahoma" w:hAnsi="Tahoma" w:cs="Tahoma"/>
          <w:sz w:val="20"/>
          <w:szCs w:val="20"/>
        </w:rPr>
        <w:t>,</w:t>
      </w:r>
    </w:p>
    <w:p w14:paraId="271AE9EF" w14:textId="54E7633A" w:rsidR="00582DC3" w:rsidRPr="00E21E5B" w:rsidRDefault="00582DC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</w:rPr>
        <w:t xml:space="preserve">zvláštní příplatek: </w:t>
      </w:r>
      <w:r w:rsidRPr="00E21E5B">
        <w:rPr>
          <w:rFonts w:ascii="Tahoma" w:hAnsi="Tahoma" w:cs="Tahoma"/>
          <w:noProof/>
          <w:sz w:val="20"/>
          <w:szCs w:val="20"/>
        </w:rPr>
        <w:t>není stanoven</w:t>
      </w:r>
      <w:r w:rsidRPr="00E21E5B">
        <w:rPr>
          <w:rFonts w:ascii="Tahoma" w:hAnsi="Tahoma" w:cs="Tahoma"/>
          <w:sz w:val="20"/>
          <w:szCs w:val="20"/>
        </w:rPr>
        <w:t>.</w:t>
      </w:r>
    </w:p>
    <w:p w14:paraId="4E8D3EA7" w14:textId="77777777" w:rsidR="00582DC3" w:rsidRPr="00072EFF" w:rsidRDefault="00582DC3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E21E5B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E21E5B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E21E5B">
        <w:rPr>
          <w:rFonts w:ascii="Tahoma" w:hAnsi="Tahoma" w:cs="Tahoma"/>
          <w:sz w:val="20"/>
          <w:szCs w:val="20"/>
        </w:rPr>
        <w:t>.</w:t>
      </w:r>
      <w:r w:rsidRPr="00072EFF">
        <w:rPr>
          <w:rFonts w:ascii="Tahoma" w:hAnsi="Tahoma" w:cs="Tahoma"/>
          <w:sz w:val="20"/>
          <w:szCs w:val="20"/>
        </w:rPr>
        <w:t xml:space="preserve"> </w:t>
      </w:r>
    </w:p>
    <w:p w14:paraId="1BA97BCA" w14:textId="77777777" w:rsidR="00582DC3" w:rsidRDefault="00582DC3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4FFEB62B" w14:textId="77777777" w:rsidR="00582DC3" w:rsidRPr="00E21E5B" w:rsidRDefault="00582DC3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odst. 3 ve spojení s § 112 zákoníku práce zaručený plat. Pokud by celková výše platu (včetně případného zvláštního příplatku, příplatku za vedení a osobního příplatku) byla </w:t>
      </w:r>
      <w:r w:rsidRPr="00E21E5B">
        <w:rPr>
          <w:rFonts w:ascii="Tahoma" w:hAnsi="Tahoma" w:cs="Tahoma"/>
          <w:sz w:val="20"/>
          <w:szCs w:val="20"/>
        </w:rPr>
        <w:t xml:space="preserve">nižší než zaručený plat, bude dle § 112 odst. 5 zákoníku práce státnímu zaměstnanci náležet doplatek do výše zaručeného platu. Zaručený plat pro obsazované služební místo činí </w:t>
      </w:r>
      <w:r w:rsidRPr="00E21E5B">
        <w:rPr>
          <w:rFonts w:ascii="Tahoma" w:hAnsi="Tahoma" w:cs="Tahoma"/>
          <w:noProof/>
          <w:sz w:val="20"/>
          <w:szCs w:val="20"/>
        </w:rPr>
        <w:t>31 360</w:t>
      </w:r>
      <w:r w:rsidRPr="00E21E5B">
        <w:rPr>
          <w:rFonts w:ascii="Tahoma" w:hAnsi="Tahoma" w:cs="Tahoma"/>
          <w:sz w:val="20"/>
          <w:szCs w:val="20"/>
        </w:rPr>
        <w:t xml:space="preserve"> Kč.</w:t>
      </w:r>
    </w:p>
    <w:p w14:paraId="799F7BE4" w14:textId="77777777" w:rsidR="00582DC3" w:rsidRPr="00E21E5B" w:rsidRDefault="00582DC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E21E5B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E21E5B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E21E5B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E21E5B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660C5B9" w14:textId="658B92A6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E21E5B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E21E5B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="00E21E5B" w:rsidRPr="00E21E5B">
        <w:rPr>
          <w:rFonts w:ascii="Tahoma" w:hAnsi="Tahoma" w:cs="Tahoma"/>
          <w:noProof/>
          <w:sz w:val="20"/>
          <w:szCs w:val="20"/>
          <w:lang w:val="cs-CZ"/>
        </w:rPr>
        <w:t xml:space="preserve">Náplň činnosti na služebním místě spočívá v aprobaci </w:t>
      </w:r>
      <w:r w:rsidR="005147F2">
        <w:rPr>
          <w:rFonts w:ascii="Tahoma" w:hAnsi="Tahoma" w:cs="Tahoma"/>
          <w:noProof/>
          <w:sz w:val="20"/>
          <w:szCs w:val="20"/>
          <w:lang w:val="cs-CZ"/>
        </w:rPr>
        <w:br/>
      </w:r>
      <w:r w:rsidR="00E21E5B" w:rsidRPr="00E21E5B">
        <w:rPr>
          <w:rFonts w:ascii="Tahoma" w:hAnsi="Tahoma" w:cs="Tahoma"/>
          <w:noProof/>
          <w:sz w:val="20"/>
          <w:szCs w:val="20"/>
          <w:lang w:val="cs-CZ"/>
        </w:rPr>
        <w:t xml:space="preserve">a ověřování správnosti při provádění a zajišťování výkonu agendy důchodového pojištění v případech, kdy bylo vydáno rozhodnutí v exekučním, insolvenčním, konkurzním nebo správním řízení a příkazu soudního exekutora, aprobace a ověřování správnosti výpočtu přeplatků na dávkách důchodového pojištění a na exekučních srážkách a aprobace jejich vymáhání včetně vydávání určovacího rozhodnutí v případech úmrtí důchodce, ve vedení a aktualizaci evidence všech předaných výkonů rozhodnutí pomocí aplikace EXK a v komplexním vyřizování stížností, podání orgánů státní správy, organizací, policie, soudů a jiných podání týkající se všech druhů výplat dávek důchodového pojištění a exekučních srážek. </w:t>
      </w:r>
    </w:p>
    <w:p w14:paraId="798E399F" w14:textId="02F16EE7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Toto služební místo je zařazeno </w:t>
      </w:r>
      <w:r w:rsidRPr="009C75CF">
        <w:rPr>
          <w:rFonts w:ascii="Tahoma" w:hAnsi="Tahoma" w:cs="Tahoma"/>
          <w:sz w:val="20"/>
          <w:szCs w:val="20"/>
          <w:lang w:val="cs-CZ"/>
        </w:rPr>
        <w:t xml:space="preserve">do </w:t>
      </w:r>
      <w:r w:rsidR="00A62AFA">
        <w:rPr>
          <w:rFonts w:ascii="Tahoma" w:hAnsi="Tahoma" w:cs="Tahoma"/>
          <w:sz w:val="20"/>
          <w:szCs w:val="20"/>
          <w:lang w:val="cs-CZ"/>
        </w:rPr>
        <w:t>1</w:t>
      </w:r>
      <w:r w:rsidR="00E21E5B" w:rsidRPr="009C75CF">
        <w:rPr>
          <w:rFonts w:ascii="Tahoma" w:hAnsi="Tahoma" w:cs="Tahoma"/>
          <w:sz w:val="20"/>
          <w:szCs w:val="20"/>
          <w:lang w:val="cs-CZ"/>
        </w:rPr>
        <w:t xml:space="preserve">. </w:t>
      </w:r>
      <w:r w:rsidRPr="00E21E5B">
        <w:rPr>
          <w:rFonts w:ascii="Tahoma" w:hAnsi="Tahoma" w:cs="Tahoma"/>
          <w:sz w:val="20"/>
          <w:szCs w:val="20"/>
          <w:lang w:val="cs-CZ"/>
        </w:rPr>
        <w:t>kategorie práce.</w:t>
      </w:r>
    </w:p>
    <w:p w14:paraId="60458CDC" w14:textId="7C7A3F54" w:rsidR="00582DC3" w:rsidRPr="00E21E5B" w:rsidRDefault="00582DC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E21E5B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E21E5B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E21E5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E21E5B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E21E5B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E21E5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13.</w:t>
      </w:r>
      <w:r w:rsidR="00E21E5B" w:rsidRPr="00E21E5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E21E5B" w:rsidRPr="00E21E5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E21E5B">
        <w:rPr>
          <w:rFonts w:ascii="Tahoma" w:hAnsi="Tahoma" w:cs="Tahoma"/>
          <w:b/>
          <w:sz w:val="20"/>
          <w:szCs w:val="20"/>
          <w:lang w:val="cs-CZ"/>
        </w:rPr>
        <w:t>,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739B6C0" w14:textId="77777777" w:rsidR="00582DC3" w:rsidRPr="00E21E5B" w:rsidRDefault="00582DC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1E5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E21E5B">
        <w:rPr>
          <w:rFonts w:ascii="Tahoma" w:hAnsi="Tahoma" w:cs="Tahoma"/>
          <w:b/>
          <w:noProof/>
          <w:sz w:val="20"/>
          <w:szCs w:val="20"/>
        </w:rPr>
        <w:t>kariera@cssz.cz</w:t>
      </w:r>
      <w:r w:rsidRPr="00E21E5B">
        <w:rPr>
          <w:rFonts w:ascii="Tahoma" w:hAnsi="Tahoma" w:cs="Tahoma"/>
          <w:sz w:val="20"/>
          <w:szCs w:val="20"/>
        </w:rPr>
        <w:t>,</w:t>
      </w:r>
    </w:p>
    <w:p w14:paraId="2C24D3FE" w14:textId="77777777" w:rsidR="00582DC3" w:rsidRPr="00E21E5B" w:rsidRDefault="00582DC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21E5B">
        <w:rPr>
          <w:rFonts w:ascii="Tahoma" w:hAnsi="Tahoma" w:cs="Tahoma"/>
          <w:noProof/>
          <w:sz w:val="20"/>
          <w:szCs w:val="20"/>
        </w:rPr>
        <w:t>49KAIQ3</w:t>
      </w:r>
      <w:r w:rsidRPr="00E21E5B">
        <w:rPr>
          <w:rFonts w:ascii="Tahoma" w:hAnsi="Tahoma" w:cs="Tahoma"/>
          <w:sz w:val="20"/>
          <w:szCs w:val="20"/>
        </w:rPr>
        <w:t>),</w:t>
      </w:r>
    </w:p>
    <w:p w14:paraId="1BE594DD" w14:textId="77777777" w:rsidR="00582DC3" w:rsidRPr="00E21E5B" w:rsidRDefault="00582DC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21E5B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E21E5B">
        <w:rPr>
          <w:rFonts w:ascii="Tahoma" w:hAnsi="Tahoma" w:cs="Tahoma"/>
          <w:sz w:val="20"/>
          <w:szCs w:val="20"/>
        </w:rPr>
        <w:t xml:space="preserve">, </w:t>
      </w:r>
      <w:r w:rsidRPr="00E21E5B">
        <w:rPr>
          <w:rFonts w:ascii="Tahoma" w:hAnsi="Tahoma" w:cs="Tahoma"/>
          <w:noProof/>
          <w:sz w:val="20"/>
          <w:szCs w:val="20"/>
        </w:rPr>
        <w:t>Křížová 25, 225 08 Praha 5</w:t>
      </w:r>
      <w:r w:rsidRPr="00E21E5B">
        <w:rPr>
          <w:rFonts w:ascii="Tahoma" w:hAnsi="Tahoma" w:cs="Tahoma"/>
          <w:sz w:val="20"/>
          <w:szCs w:val="20"/>
        </w:rPr>
        <w:t xml:space="preserve"> nebo</w:t>
      </w:r>
    </w:p>
    <w:p w14:paraId="518C90BD" w14:textId="77777777" w:rsidR="00582DC3" w:rsidRPr="00E21E5B" w:rsidRDefault="00582DC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1899942E" w14:textId="77777777" w:rsidR="00582DC3" w:rsidRPr="00EA14B8" w:rsidRDefault="00582DC3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56D6634E" w14:textId="2708C622" w:rsidR="00582DC3" w:rsidRPr="0003051C" w:rsidRDefault="00582DC3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E21E5B" w:rsidRPr="00E21E5B">
        <w:rPr>
          <w:rFonts w:ascii="Tahoma" w:hAnsi="Tahoma" w:cs="Tahoma"/>
          <w:sz w:val="20"/>
          <w:szCs w:val="20"/>
          <w:lang w:val="cs-CZ"/>
        </w:rPr>
        <w:t>o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ddělení speciálních výplat a exekučních srážek I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E21E5B">
        <w:rPr>
          <w:rFonts w:ascii="Tahoma" w:hAnsi="Tahoma" w:cs="Tahoma"/>
          <w:sz w:val="20"/>
          <w:szCs w:val="20"/>
          <w:lang w:val="cs-CZ"/>
        </w:rPr>
        <w:t>, ID 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12014974</w:t>
      </w:r>
      <w:r w:rsidRPr="00E21E5B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9AC82D2" w14:textId="77777777" w:rsidR="00582DC3" w:rsidRPr="00083F48" w:rsidRDefault="00582DC3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A23AA2C" w14:textId="77777777" w:rsidR="00582DC3" w:rsidRPr="00083F48" w:rsidRDefault="00582DC3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5444BCC" w14:textId="77777777" w:rsidR="00582DC3" w:rsidRPr="00083F48" w:rsidRDefault="00582DC3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81CCDF0" w14:textId="77777777" w:rsidR="00582DC3" w:rsidRPr="00083F48" w:rsidRDefault="00582DC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41561B4" w14:textId="77777777" w:rsidR="00582DC3" w:rsidRPr="00083F48" w:rsidRDefault="00582DC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352175A" w14:textId="77777777" w:rsidR="00582DC3" w:rsidRPr="00083F48" w:rsidRDefault="00582DC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F568CD2" w14:textId="77777777" w:rsidR="00582DC3" w:rsidRPr="00E21E5B" w:rsidRDefault="00582DC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</w:t>
      </w:r>
      <w:r w:rsidRPr="00E21E5B">
        <w:rPr>
          <w:rFonts w:ascii="Tahoma" w:hAnsi="Tahoma" w:cs="Tahoma"/>
          <w:sz w:val="20"/>
          <w:szCs w:val="20"/>
          <w:lang w:val="cs-CZ"/>
        </w:rPr>
        <w:t>zařazení na služební místo sdělit služebnímu orgánu všechny údaje potřebné pro vyžádání výpisu - jméno, příjmení a datum narození</w:t>
      </w:r>
      <w:r w:rsidRPr="00E21E5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E21E5B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66525CF" w14:textId="77777777" w:rsidR="00582DC3" w:rsidRPr="00E21E5B" w:rsidRDefault="00582DC3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E21E5B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1686805" w14:textId="77777777" w:rsidR="00582DC3" w:rsidRPr="00E21E5B" w:rsidRDefault="00582DC3" w:rsidP="00726316">
      <w:pPr>
        <w:jc w:val="both"/>
        <w:rPr>
          <w:rFonts w:ascii="Tahoma" w:hAnsi="Tahoma" w:cs="Tahoma"/>
          <w:sz w:val="20"/>
          <w:szCs w:val="20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E21E5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; originál či úředně ověřenou kopii  listiny -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E21E5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1D6B37EC" w14:textId="77777777" w:rsidR="00582DC3" w:rsidRPr="00E21E5B" w:rsidRDefault="00582DC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E21E5B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354D23BD" w14:textId="77777777" w:rsidR="00582DC3" w:rsidRDefault="00582DC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6B60E82E" w14:textId="77777777" w:rsidR="00582DC3" w:rsidRPr="004A2057" w:rsidRDefault="00582DC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7FB81F16" w14:textId="77777777" w:rsidR="00582DC3" w:rsidRPr="00633C73" w:rsidRDefault="00582DC3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558D86A7" w14:textId="77777777" w:rsidR="00582DC3" w:rsidRDefault="00582DC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17391A8" w14:textId="77777777" w:rsidR="00582DC3" w:rsidRPr="00083F48" w:rsidRDefault="00582DC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9A79D78" w14:textId="77777777" w:rsidR="00582DC3" w:rsidRPr="00083F48" w:rsidRDefault="00582DC3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E50CA59" w14:textId="77777777" w:rsidR="00582DC3" w:rsidRPr="00083F48" w:rsidRDefault="00582DC3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C6FBCA8" w14:textId="77777777" w:rsidR="00582DC3" w:rsidRPr="00083F48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A54A7A" w14:textId="77777777" w:rsidR="00582DC3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D55ED3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BCBF36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0048DB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839E6F9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C63D231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1524D74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24DEF6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719F95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11D6D2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35714B" w14:textId="77777777" w:rsidR="00E21E5B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B0F9BD" w14:textId="77777777" w:rsidR="00E21E5B" w:rsidRPr="00083F48" w:rsidRDefault="00E21E5B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27152B" w14:textId="77777777" w:rsidR="00582DC3" w:rsidRPr="00E21E5B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1363ED36" w14:textId="77777777" w:rsidR="00582DC3" w:rsidRPr="00E21E5B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7B8FFB3E" w14:textId="77777777" w:rsidR="00582DC3" w:rsidRPr="00E21E5B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E21E5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5DA6766D" w14:textId="77777777" w:rsidR="00582DC3" w:rsidRPr="00E21E5B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561A2C02" w14:textId="77777777" w:rsidR="00582DC3" w:rsidRPr="00E21E5B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45171E98" w14:textId="77777777" w:rsidR="00582DC3" w:rsidRPr="00E21E5B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2FD8D34" w14:textId="77777777" w:rsidR="00582DC3" w:rsidRPr="00083F48" w:rsidRDefault="00582DC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>Pohovor před výběrovou komisí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741ED183" w14:textId="77777777" w:rsidR="00582DC3" w:rsidRPr="00083F48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5895AF" w14:textId="77777777" w:rsidR="00582DC3" w:rsidRDefault="00582DC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A734799" w14:textId="77777777" w:rsidR="00582DC3" w:rsidRPr="00083F48" w:rsidRDefault="00582DC3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82DC3" w:rsidRPr="00E21E5B" w14:paraId="2B7ADA1D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38E7713" w14:textId="77777777" w:rsidR="00582DC3" w:rsidRPr="00E21E5B" w:rsidRDefault="00582DC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21E5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E21E5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E21E5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E21E5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E21E5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82DC3" w:rsidRPr="00E21E5B" w14:paraId="75901DB2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30E4595" w14:textId="77777777" w:rsidR="00582DC3" w:rsidRPr="00E21E5B" w:rsidRDefault="00582DC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21E5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82DC3" w:rsidRPr="00E21E5B" w14:paraId="337B6E4A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34D03B30" w14:textId="77777777" w:rsidR="00582DC3" w:rsidRPr="00E21E5B" w:rsidRDefault="00582DC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21E5B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142DC29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04CB1E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F0F68B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2F18A0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D07BB5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269078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810A89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7DF36C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E21E5B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7DF06546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21E5B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A6A35FB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7A581ED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21E5B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13762D3A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7B1D287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21E5B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3BE65152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DCA8D2F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97081C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31EF150" w14:textId="77777777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1C6D6C" w14:textId="77C90D2E" w:rsidR="00582DC3" w:rsidRPr="00E21E5B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16.</w:t>
      </w:r>
      <w:r w:rsidR="00E21E5B" w:rsidRPr="00E21E5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E21E5B" w:rsidRPr="00E21E5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21E5B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2E9E7651" w14:textId="77777777" w:rsidR="00582DC3" w:rsidRPr="00083F48" w:rsidRDefault="00582DC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21E5B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02DD01B" w14:textId="77777777" w:rsidR="00582DC3" w:rsidRDefault="00582DC3" w:rsidP="00387B1A"/>
    <w:p w14:paraId="489544A5" w14:textId="77777777" w:rsidR="00582DC3" w:rsidRDefault="00582DC3" w:rsidP="00387B1A"/>
    <w:p w14:paraId="2177478F" w14:textId="77777777" w:rsidR="00582DC3" w:rsidRDefault="00582DC3" w:rsidP="00387B1A">
      <w:pPr>
        <w:sectPr w:rsidR="00582DC3" w:rsidSect="00582DC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800F5B7" w14:textId="77777777" w:rsidR="00582DC3" w:rsidRDefault="00582DC3" w:rsidP="00387B1A"/>
    <w:sectPr w:rsidR="00582DC3" w:rsidSect="00582DC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DBA7D" w14:textId="77777777" w:rsidR="00AA7D13" w:rsidRDefault="00AA7D13" w:rsidP="00C87830">
      <w:pPr>
        <w:spacing w:after="0" w:line="240" w:lineRule="auto"/>
      </w:pPr>
      <w:r>
        <w:separator/>
      </w:r>
    </w:p>
  </w:endnote>
  <w:endnote w:type="continuationSeparator" w:id="0">
    <w:p w14:paraId="022F4A3E" w14:textId="77777777" w:rsidR="00AA7D13" w:rsidRDefault="00AA7D1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3D939" w14:textId="77777777" w:rsidR="00582DC3" w:rsidRDefault="00582DC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6914457" w14:textId="77777777" w:rsidR="00582DC3" w:rsidRDefault="00582D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4C321" w14:textId="77777777" w:rsidR="00582DC3" w:rsidRDefault="00582DC3">
    <w:pPr>
      <w:pStyle w:val="Zpat"/>
      <w:jc w:val="center"/>
    </w:pPr>
  </w:p>
  <w:p w14:paraId="4ABEAE24" w14:textId="77777777" w:rsidR="00582DC3" w:rsidRDefault="00582DC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99291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3D8BA03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994F6" w14:textId="77777777" w:rsidR="00F35E9F" w:rsidRDefault="00F35E9F">
    <w:pPr>
      <w:pStyle w:val="Zpat"/>
      <w:jc w:val="center"/>
    </w:pPr>
  </w:p>
  <w:p w14:paraId="4DA46FD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F85E7" w14:textId="77777777" w:rsidR="00AA7D13" w:rsidRDefault="00AA7D13" w:rsidP="00C87830">
      <w:pPr>
        <w:spacing w:after="0" w:line="240" w:lineRule="auto"/>
      </w:pPr>
      <w:r>
        <w:separator/>
      </w:r>
    </w:p>
  </w:footnote>
  <w:footnote w:type="continuationSeparator" w:id="0">
    <w:p w14:paraId="4D17DBD0" w14:textId="77777777" w:rsidR="00AA7D13" w:rsidRDefault="00AA7D13" w:rsidP="00C87830">
      <w:pPr>
        <w:spacing w:after="0" w:line="240" w:lineRule="auto"/>
      </w:pPr>
      <w:r>
        <w:continuationSeparator/>
      </w:r>
    </w:p>
  </w:footnote>
  <w:footnote w:id="1">
    <w:p w14:paraId="654F4A49" w14:textId="77777777" w:rsidR="00582DC3" w:rsidRPr="00C80715" w:rsidRDefault="00582DC3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2DE1B979" w14:textId="77777777" w:rsidR="00582DC3" w:rsidRPr="00C80715" w:rsidRDefault="00582DC3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7952076" w14:textId="77777777" w:rsidR="00582DC3" w:rsidRPr="00B53290" w:rsidRDefault="00582DC3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F0B2FFA" w14:textId="77777777" w:rsidR="00582DC3" w:rsidRPr="00B53290" w:rsidRDefault="00582DC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2B3C4CE2" w14:textId="77777777" w:rsidR="00582DC3" w:rsidRPr="00BC46D8" w:rsidRDefault="00582DC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35E4362" w14:textId="77777777" w:rsidR="00582DC3" w:rsidRPr="002273E7" w:rsidRDefault="00582DC3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24BD2CF" w14:textId="77777777" w:rsidR="00582DC3" w:rsidRPr="001862C1" w:rsidRDefault="00582DC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1E2F844" w14:textId="77777777" w:rsidR="00582DC3" w:rsidRPr="0003051C" w:rsidRDefault="00582DC3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D5B2A" w14:textId="77777777" w:rsidR="00582DC3" w:rsidRDefault="00582DC3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6E046CD0" wp14:editId="3ACF57E1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967806660" name="Obrázek 9678066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3F6B375E" wp14:editId="0F37E8D1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7568251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6A80C" w14:textId="77777777" w:rsidR="00582DC3" w:rsidRDefault="00582DC3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6EEB6154" wp14:editId="5701D7B0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74488184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980420" w14:textId="77777777" w:rsidR="00582DC3" w:rsidRDefault="00582DC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EA2B5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52E30216" w14:textId="77777777" w:rsidR="00582DC3" w:rsidRPr="00CD0B12" w:rsidRDefault="00582DC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9D3E440" w14:textId="77777777" w:rsidR="00582DC3" w:rsidRPr="00CD0B12" w:rsidRDefault="00582DC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EA2B59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EB615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0980420" w14:textId="77777777" w:rsidR="00582DC3" w:rsidRDefault="00582DC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EA2B5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52E30216" w14:textId="77777777" w:rsidR="00582DC3" w:rsidRPr="00CD0B12" w:rsidRDefault="00582DC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9D3E440" w14:textId="77777777" w:rsidR="00582DC3" w:rsidRPr="00CD0B12" w:rsidRDefault="00582DC3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EA2B59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7CBC64A8" wp14:editId="626E8C8C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99303837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D5ED1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612B917" wp14:editId="57538637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A50C42C" wp14:editId="47829DCE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E4463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8ECCF29" wp14:editId="2FD4443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E2E0E7" w14:textId="77777777" w:rsidR="000C0E14" w:rsidRDefault="0028478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FDAFBDF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4EFD80D0" w14:textId="77777777" w:rsidR="000C0E14" w:rsidRPr="00CD0B12" w:rsidRDefault="0028478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CCF2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9E2E0E7" w14:textId="77777777" w:rsidR="000C0E14" w:rsidRDefault="0028478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FDAFBDF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4EFD80D0" w14:textId="77777777" w:rsidR="000C0E14" w:rsidRPr="00CD0B12" w:rsidRDefault="00284785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7D4ACB2C" wp14:editId="39615038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D593B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84785"/>
    <w:rsid w:val="002904C4"/>
    <w:rsid w:val="00297356"/>
    <w:rsid w:val="002A69F3"/>
    <w:rsid w:val="002B0615"/>
    <w:rsid w:val="002C03A2"/>
    <w:rsid w:val="002D19B5"/>
    <w:rsid w:val="002D4E99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92DFB"/>
    <w:rsid w:val="004A586C"/>
    <w:rsid w:val="004A6B3F"/>
    <w:rsid w:val="004A79BB"/>
    <w:rsid w:val="004D2DB7"/>
    <w:rsid w:val="005147F2"/>
    <w:rsid w:val="0056788F"/>
    <w:rsid w:val="00567D6D"/>
    <w:rsid w:val="00574A1D"/>
    <w:rsid w:val="00582DC3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93829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C75CF"/>
    <w:rsid w:val="009E6D07"/>
    <w:rsid w:val="00A05936"/>
    <w:rsid w:val="00A25DFB"/>
    <w:rsid w:val="00A34983"/>
    <w:rsid w:val="00A62AFA"/>
    <w:rsid w:val="00A71BB6"/>
    <w:rsid w:val="00A738E0"/>
    <w:rsid w:val="00AA7D13"/>
    <w:rsid w:val="00AC4AB6"/>
    <w:rsid w:val="00AD2656"/>
    <w:rsid w:val="00AE1B8B"/>
    <w:rsid w:val="00AF28A8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21E5B"/>
    <w:rsid w:val="00E76588"/>
    <w:rsid w:val="00E80681"/>
    <w:rsid w:val="00E819D6"/>
    <w:rsid w:val="00E8775F"/>
    <w:rsid w:val="00EC6A4E"/>
    <w:rsid w:val="00EE2D28"/>
    <w:rsid w:val="00F04E49"/>
    <w:rsid w:val="00F1625D"/>
    <w:rsid w:val="00F271A9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E6CFB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1155</Words>
  <Characters>6815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12</cp:revision>
  <cp:lastPrinted>2026-01-16T09:46:00Z</cp:lastPrinted>
  <dcterms:created xsi:type="dcterms:W3CDTF">2026-01-16T07:12:00Z</dcterms:created>
  <dcterms:modified xsi:type="dcterms:W3CDTF">2026-01-16T09:51:00Z</dcterms:modified>
</cp:coreProperties>
</file>